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697E" w14:textId="77777777" w:rsidR="00A34141" w:rsidRPr="00961816" w:rsidRDefault="00A34141" w:rsidP="00A34141">
      <w:pPr>
        <w:jc w:val="right"/>
        <w:rPr>
          <w:bCs/>
          <w:color w:val="26282F"/>
        </w:rPr>
      </w:pPr>
      <w:r w:rsidRPr="00961816">
        <w:rPr>
          <w:bCs/>
          <w:color w:val="26282F"/>
        </w:rPr>
        <w:t>Приложение</w:t>
      </w:r>
    </w:p>
    <w:p w14:paraId="5E6BE1A9" w14:textId="77777777" w:rsidR="00A34141" w:rsidRPr="00961816" w:rsidRDefault="00A34141" w:rsidP="00A34141">
      <w:pPr>
        <w:jc w:val="right"/>
        <w:rPr>
          <w:bCs/>
          <w:color w:val="26282F"/>
        </w:rPr>
      </w:pPr>
    </w:p>
    <w:p w14:paraId="6BBCF6E5" w14:textId="77777777" w:rsidR="00A34141" w:rsidRPr="00961816" w:rsidRDefault="00A34141" w:rsidP="00A34141">
      <w:pPr>
        <w:jc w:val="right"/>
      </w:pPr>
      <w:r w:rsidRPr="00961816">
        <w:rPr>
          <w:bCs/>
          <w:color w:val="26282F"/>
        </w:rPr>
        <w:t>УТВЕРЖДЕНА</w:t>
      </w:r>
      <w:r w:rsidRPr="00961816">
        <w:rPr>
          <w:bCs/>
          <w:color w:val="26282F"/>
        </w:rPr>
        <w:br/>
      </w:r>
      <w:hyperlink w:anchor="sub_0" w:history="1">
        <w:r w:rsidRPr="00D52193">
          <w:rPr>
            <w:bCs/>
          </w:rPr>
          <w:t>постановлением</w:t>
        </w:r>
      </w:hyperlink>
      <w:r w:rsidRPr="00D52193">
        <w:rPr>
          <w:bCs/>
          <w:color w:val="26282F"/>
        </w:rPr>
        <w:t xml:space="preserve"> </w:t>
      </w:r>
      <w:r w:rsidRPr="00961816">
        <w:rPr>
          <w:bCs/>
          <w:color w:val="26282F"/>
        </w:rPr>
        <w:t>Правительства</w:t>
      </w:r>
      <w:r w:rsidRPr="00961816">
        <w:rPr>
          <w:bCs/>
          <w:color w:val="26282F"/>
        </w:rPr>
        <w:br/>
        <w:t>Российской Федерации</w:t>
      </w:r>
      <w:r w:rsidRPr="00961816">
        <w:rPr>
          <w:bCs/>
          <w:color w:val="26282F"/>
        </w:rPr>
        <w:br/>
        <w:t>от 17 апреля 2018 г. N 457</w:t>
      </w:r>
    </w:p>
    <w:p w14:paraId="4B589B9D" w14:textId="77777777" w:rsidR="00A34141" w:rsidRPr="00961816" w:rsidRDefault="00A34141" w:rsidP="00A34141"/>
    <w:p w14:paraId="2156A995" w14:textId="77777777" w:rsidR="00A34141" w:rsidRPr="00961816" w:rsidRDefault="00A34141" w:rsidP="00A341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961816">
        <w:rPr>
          <w:b/>
          <w:bCs/>
          <w:color w:val="26282F"/>
        </w:rPr>
        <w:t>Форма</w:t>
      </w:r>
      <w:r w:rsidRPr="00961816">
        <w:rPr>
          <w:b/>
          <w:bCs/>
          <w:color w:val="26282F"/>
        </w:rPr>
        <w:br/>
        <w:t xml:space="preserve">плана по устранению недостатков, выявленных в ходе независимой оценки качества условий оказания услуг организациями в сфере </w:t>
      </w:r>
      <w:r>
        <w:rPr>
          <w:b/>
          <w:bCs/>
          <w:color w:val="26282F"/>
        </w:rPr>
        <w:t>культуры</w:t>
      </w:r>
    </w:p>
    <w:p w14:paraId="14B480EA" w14:textId="77777777" w:rsidR="00A34141" w:rsidRPr="00961816" w:rsidRDefault="00A34141" w:rsidP="00A34141">
      <w:pPr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A34141" w:rsidRPr="00961816" w14:paraId="0C77533E" w14:textId="77777777" w:rsidTr="00FD4328">
        <w:tc>
          <w:tcPr>
            <w:tcW w:w="4642" w:type="dxa"/>
            <w:shd w:val="clear" w:color="auto" w:fill="auto"/>
          </w:tcPr>
          <w:p w14:paraId="6BC244EE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1816">
              <w:rPr>
                <w:rFonts w:eastAsia="Calibri"/>
                <w:sz w:val="22"/>
                <w:szCs w:val="22"/>
              </w:rPr>
              <w:t>УТВЕРЖДАЮ</w:t>
            </w:r>
          </w:p>
          <w:p w14:paraId="16DB59F2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1816">
              <w:rPr>
                <w:rFonts w:eastAsia="Calibri"/>
                <w:sz w:val="22"/>
                <w:szCs w:val="22"/>
              </w:rPr>
              <w:t>_________________________________</w:t>
            </w:r>
          </w:p>
          <w:p w14:paraId="355597DF" w14:textId="77777777" w:rsidR="009B2182" w:rsidRPr="009B2182" w:rsidRDefault="00A34141" w:rsidP="009B2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1816">
              <w:rPr>
                <w:rFonts w:eastAsia="Calibri"/>
                <w:sz w:val="22"/>
                <w:szCs w:val="22"/>
              </w:rPr>
              <w:t>(</w:t>
            </w:r>
            <w:r w:rsidR="009B2182" w:rsidRPr="009B2182">
              <w:rPr>
                <w:rFonts w:eastAsia="Calibri"/>
                <w:sz w:val="22"/>
                <w:szCs w:val="22"/>
              </w:rPr>
              <w:t>Временно исполняющий</w:t>
            </w:r>
          </w:p>
          <w:p w14:paraId="78165993" w14:textId="2FB018A9" w:rsidR="00A34141" w:rsidRPr="00961816" w:rsidRDefault="009B2182" w:rsidP="009B2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B2182">
              <w:rPr>
                <w:rFonts w:eastAsia="Calibri"/>
                <w:sz w:val="22"/>
                <w:szCs w:val="22"/>
              </w:rPr>
              <w:t>обязанности Директора</w:t>
            </w:r>
            <w:r w:rsidR="00A34141" w:rsidRPr="0096181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A34141" w:rsidRPr="00961816" w14:paraId="2CE5CD11" w14:textId="77777777" w:rsidTr="00FD4328">
        <w:tc>
          <w:tcPr>
            <w:tcW w:w="4642" w:type="dxa"/>
            <w:shd w:val="clear" w:color="auto" w:fill="auto"/>
          </w:tcPr>
          <w:p w14:paraId="58C1284B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1816">
              <w:rPr>
                <w:rFonts w:eastAsia="Calibri"/>
                <w:sz w:val="22"/>
                <w:szCs w:val="22"/>
              </w:rPr>
              <w:t>_____________________</w:t>
            </w:r>
          </w:p>
          <w:p w14:paraId="0533BCFC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1816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A34141" w:rsidRPr="00961816" w14:paraId="76EAB5E3" w14:textId="77777777" w:rsidTr="00FD4328">
        <w:tc>
          <w:tcPr>
            <w:tcW w:w="4642" w:type="dxa"/>
            <w:shd w:val="clear" w:color="auto" w:fill="auto"/>
          </w:tcPr>
          <w:p w14:paraId="06F8BD87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1816">
              <w:rPr>
                <w:rFonts w:eastAsia="Calibri"/>
                <w:sz w:val="22"/>
                <w:szCs w:val="22"/>
              </w:rPr>
              <w:t>_____________________</w:t>
            </w:r>
          </w:p>
          <w:p w14:paraId="0F8B87F0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1816">
              <w:rPr>
                <w:rFonts w:eastAsia="Calibri"/>
                <w:sz w:val="22"/>
                <w:szCs w:val="22"/>
              </w:rPr>
              <w:t>(дата)</w:t>
            </w:r>
          </w:p>
        </w:tc>
      </w:tr>
    </w:tbl>
    <w:p w14:paraId="2550AC0B" w14:textId="77777777" w:rsidR="00A34141" w:rsidRPr="00961816" w:rsidRDefault="00A34141" w:rsidP="00A341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22E4EF19" w14:textId="77777777" w:rsidR="00A34141" w:rsidRPr="00961816" w:rsidRDefault="00A34141" w:rsidP="00A341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961816">
        <w:rPr>
          <w:b/>
          <w:bCs/>
          <w:color w:val="26282F"/>
        </w:rPr>
        <w:t>ПЛАН</w:t>
      </w:r>
    </w:p>
    <w:p w14:paraId="43B56866" w14:textId="77777777" w:rsidR="00A34141" w:rsidRPr="00961816" w:rsidRDefault="00A34141" w:rsidP="00A34141">
      <w:pPr>
        <w:widowControl w:val="0"/>
        <w:autoSpaceDE w:val="0"/>
        <w:autoSpaceDN w:val="0"/>
        <w:adjustRightInd w:val="0"/>
        <w:jc w:val="center"/>
      </w:pPr>
      <w:r w:rsidRPr="00961816">
        <w:rPr>
          <w:b/>
          <w:bCs/>
          <w:color w:val="26282F"/>
        </w:rPr>
        <w:t>по устранению недостатков, выявленных в ходе независимой оценки качества условий оказания услуг</w:t>
      </w:r>
      <w:hyperlink w:anchor="sub_2111" w:history="1">
        <w:r w:rsidRPr="00961816">
          <w:rPr>
            <w:color w:val="106BBE"/>
            <w:vertAlign w:val="superscript"/>
          </w:rPr>
          <w:t>1</w:t>
        </w:r>
      </w:hyperlink>
      <w:r w:rsidRPr="00961816">
        <w:rPr>
          <w:b/>
          <w:bCs/>
          <w:color w:val="26282F"/>
        </w:rPr>
        <w:t xml:space="preserve"> организациями в сфере </w:t>
      </w:r>
      <w:r>
        <w:rPr>
          <w:b/>
          <w:bCs/>
          <w:color w:val="26282F"/>
        </w:rPr>
        <w:t>культуры</w:t>
      </w:r>
    </w:p>
    <w:p w14:paraId="2172F47D" w14:textId="77777777" w:rsidR="00A34141" w:rsidRDefault="00A34141" w:rsidP="00A341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  <w:bookmarkStart w:id="0" w:name="_Hlk158386164"/>
      <w:r w:rsidRPr="00352D17">
        <w:rPr>
          <w:b/>
          <w:bCs/>
          <w:color w:val="26282F"/>
          <w:u w:val="single"/>
        </w:rPr>
        <w:t>Государственное бюджетное учреждение Чукотского автономного округа</w:t>
      </w:r>
    </w:p>
    <w:p w14:paraId="521A144F" w14:textId="77777777" w:rsidR="00A34141" w:rsidRPr="00352D17" w:rsidRDefault="00A34141" w:rsidP="00A341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  <w:r w:rsidRPr="00352D17">
        <w:rPr>
          <w:b/>
          <w:bCs/>
          <w:color w:val="26282F"/>
          <w:u w:val="single"/>
        </w:rPr>
        <w:t>«Музейный Центр «Наследие Чукотки»</w:t>
      </w:r>
    </w:p>
    <w:bookmarkEnd w:id="0"/>
    <w:p w14:paraId="4D89FDAE" w14:textId="77777777" w:rsidR="00A34141" w:rsidRPr="00961816" w:rsidRDefault="00A34141" w:rsidP="00A341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961816">
        <w:rPr>
          <w:b/>
          <w:bCs/>
          <w:color w:val="26282F"/>
        </w:rPr>
        <w:t>(наименование организации)</w:t>
      </w:r>
    </w:p>
    <w:p w14:paraId="41D5D407" w14:textId="77777777" w:rsidR="00A34141" w:rsidRPr="00961816" w:rsidRDefault="00A34141" w:rsidP="00A34141">
      <w:pPr>
        <w:tabs>
          <w:tab w:val="center" w:pos="4677"/>
          <w:tab w:val="right" w:pos="9355"/>
        </w:tabs>
        <w:ind w:firstLine="709"/>
        <w:jc w:val="center"/>
        <w:rPr>
          <w:b/>
          <w:sz w:val="25"/>
          <w:szCs w:val="25"/>
        </w:rPr>
      </w:pPr>
      <w:r>
        <w:rPr>
          <w:b/>
        </w:rPr>
        <w:t>на 2024</w:t>
      </w:r>
      <w:r w:rsidRPr="00961816">
        <w:rPr>
          <w:b/>
        </w:rPr>
        <w:t xml:space="preserve"> год</w:t>
      </w:r>
    </w:p>
    <w:p w14:paraId="4333E5E3" w14:textId="77777777" w:rsidR="00A34141" w:rsidRPr="00961816" w:rsidRDefault="00A34141" w:rsidP="00A34141">
      <w:pPr>
        <w:tabs>
          <w:tab w:val="center" w:pos="4677"/>
          <w:tab w:val="right" w:pos="9355"/>
        </w:tabs>
        <w:ind w:firstLine="709"/>
        <w:jc w:val="center"/>
        <w:rPr>
          <w:sz w:val="25"/>
          <w:szCs w:val="25"/>
        </w:rPr>
      </w:pP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60"/>
        <w:gridCol w:w="1446"/>
        <w:gridCol w:w="1984"/>
        <w:gridCol w:w="1569"/>
      </w:tblGrid>
      <w:tr w:rsidR="00A34141" w:rsidRPr="00961816" w14:paraId="257D8C38" w14:textId="77777777" w:rsidTr="00FD4328">
        <w:tc>
          <w:tcPr>
            <w:tcW w:w="1985" w:type="dxa"/>
            <w:vMerge w:val="restart"/>
          </w:tcPr>
          <w:p w14:paraId="39070B09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2010"/>
            <w:r w:rsidRPr="00961816"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1701" w:type="dxa"/>
            <w:vMerge w:val="restart"/>
          </w:tcPr>
          <w:p w14:paraId="5E3F1C61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816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14:paraId="36309359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816">
              <w:t>Плановый срок реализации мероприятия</w:t>
            </w:r>
          </w:p>
        </w:tc>
        <w:tc>
          <w:tcPr>
            <w:tcW w:w="1446" w:type="dxa"/>
            <w:vMerge w:val="restart"/>
          </w:tcPr>
          <w:p w14:paraId="00919C92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816">
              <w:t>Ответственный</w:t>
            </w:r>
          </w:p>
          <w:p w14:paraId="6D303B58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816">
              <w:t>исполнитель</w:t>
            </w:r>
          </w:p>
          <w:p w14:paraId="6E61828C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816">
              <w:t>(с указанием фамилии, имени, отчества и должности)</w:t>
            </w:r>
          </w:p>
        </w:tc>
        <w:tc>
          <w:tcPr>
            <w:tcW w:w="3553" w:type="dxa"/>
            <w:gridSpan w:val="2"/>
          </w:tcPr>
          <w:p w14:paraId="2DDA29AD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816">
              <w:t>Сведения о ходе реализации мероприятия</w:t>
            </w:r>
            <w:hyperlink w:anchor="sub_2222" w:history="1">
              <w:r w:rsidRPr="00961816">
                <w:rPr>
                  <w:b/>
                  <w:u w:val="single"/>
                  <w:vertAlign w:val="superscript"/>
                </w:rPr>
                <w:t>2</w:t>
              </w:r>
            </w:hyperlink>
          </w:p>
        </w:tc>
      </w:tr>
      <w:tr w:rsidR="00A34141" w:rsidRPr="00961816" w14:paraId="1782DF38" w14:textId="77777777" w:rsidTr="00FD4328">
        <w:tc>
          <w:tcPr>
            <w:tcW w:w="1985" w:type="dxa"/>
            <w:vMerge/>
          </w:tcPr>
          <w:p w14:paraId="5C7906ED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14:paraId="2A0B8FFC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60" w:type="dxa"/>
            <w:vMerge/>
          </w:tcPr>
          <w:p w14:paraId="189F80E1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46" w:type="dxa"/>
            <w:vMerge/>
          </w:tcPr>
          <w:p w14:paraId="3A1FF268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84" w:type="dxa"/>
          </w:tcPr>
          <w:p w14:paraId="76A3623C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816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566" w:type="dxa"/>
          </w:tcPr>
          <w:p w14:paraId="74FC8B8F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816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34141" w:rsidRPr="00961816" w14:paraId="730DC70F" w14:textId="77777777" w:rsidTr="00FD4328">
        <w:tc>
          <w:tcPr>
            <w:tcW w:w="1985" w:type="dxa"/>
          </w:tcPr>
          <w:p w14:paraId="12BA1AF9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14:paraId="08A97BB5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0" w:type="dxa"/>
          </w:tcPr>
          <w:p w14:paraId="68FB7989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46" w:type="dxa"/>
          </w:tcPr>
          <w:p w14:paraId="1272721C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4" w:type="dxa"/>
          </w:tcPr>
          <w:p w14:paraId="4B9060E1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6" w:type="dxa"/>
          </w:tcPr>
          <w:p w14:paraId="7CE1873A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34141" w:rsidRPr="00961816" w14:paraId="2D757E0A" w14:textId="77777777" w:rsidTr="00FD4328">
        <w:tc>
          <w:tcPr>
            <w:tcW w:w="10245" w:type="dxa"/>
            <w:gridSpan w:val="6"/>
          </w:tcPr>
          <w:p w14:paraId="729A888D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2" w:name="sub_2100"/>
            <w:r w:rsidRPr="00961816">
              <w:rPr>
                <w:b/>
                <w:bCs/>
              </w:rPr>
              <w:t>I. Открытость и доступность информации об организации</w:t>
            </w:r>
            <w:bookmarkEnd w:id="2"/>
          </w:p>
        </w:tc>
      </w:tr>
      <w:tr w:rsidR="00A34141" w:rsidRPr="00961816" w14:paraId="7ADF177D" w14:textId="77777777" w:rsidTr="00FD4328">
        <w:tc>
          <w:tcPr>
            <w:tcW w:w="1985" w:type="dxa"/>
          </w:tcPr>
          <w:p w14:paraId="0F710001" w14:textId="77777777" w:rsidR="00A34141" w:rsidRPr="00322306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2306">
              <w:rPr>
                <w:sz w:val="16"/>
                <w:szCs w:val="16"/>
              </w:rPr>
              <w:t>1.Материально-техническое обеспечение предоставления услуг;</w:t>
            </w:r>
          </w:p>
          <w:p w14:paraId="7D19ECF1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6A3DDCC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780CBE1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31A3860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FF19935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28F7A64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5573D27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ED1A727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C0686E4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171BF42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3C30610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BCC91C5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200F315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97A2F2A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F70437C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0D9D519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D223AA7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530DE20" w14:textId="7D870A5C" w:rsidR="00A34141" w:rsidRPr="00322306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2306">
              <w:rPr>
                <w:sz w:val="16"/>
                <w:szCs w:val="16"/>
              </w:rPr>
              <w:t>2.Порядок оценки качества работы организации на основании определенных критериев</w:t>
            </w:r>
          </w:p>
          <w:p w14:paraId="6EC65A13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A7A6CD5" w14:textId="5ED32C40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6557973" w14:textId="77777777" w:rsidR="006E74F6" w:rsidRDefault="006E74F6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5AE10CD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2306">
              <w:rPr>
                <w:sz w:val="16"/>
                <w:szCs w:val="16"/>
              </w:rPr>
              <w:t>3.Результы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14:paraId="11C7781E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C57E31A" w14:textId="77777777" w:rsidR="00A34141" w:rsidRPr="00322306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2B02BDF" w14:textId="77777777" w:rsidR="00A34141" w:rsidRPr="00322306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2306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22306">
              <w:rPr>
                <w:sz w:val="16"/>
                <w:szCs w:val="16"/>
              </w:rPr>
              <w:t>В разделе «Часто задаваемые вопросы» обеспечение наличия и функционирования на официальном сайте организации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ссылки на неё).</w:t>
            </w:r>
          </w:p>
        </w:tc>
        <w:tc>
          <w:tcPr>
            <w:tcW w:w="1701" w:type="dxa"/>
          </w:tcPr>
          <w:p w14:paraId="7B8FD22A" w14:textId="77777777" w:rsidR="00A34141" w:rsidRPr="00322306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2306">
              <w:rPr>
                <w:sz w:val="16"/>
                <w:szCs w:val="16"/>
              </w:rPr>
              <w:lastRenderedPageBreak/>
              <w:t>Устранение выявленных недостатков официального сайта учреждения в сети интернет</w:t>
            </w:r>
          </w:p>
        </w:tc>
        <w:tc>
          <w:tcPr>
            <w:tcW w:w="1560" w:type="dxa"/>
          </w:tcPr>
          <w:p w14:paraId="577E9263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  <w:p w14:paraId="2DC2C6FE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2306">
              <w:rPr>
                <w:sz w:val="16"/>
                <w:szCs w:val="16"/>
              </w:rPr>
              <w:t>2024 г.</w:t>
            </w:r>
          </w:p>
          <w:p w14:paraId="2458CEC0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E00525F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D64F04F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463F2D2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9674054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91B886B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04D49AA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00FBB99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69CC94F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7E37E51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D71C01D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FE41ECF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D7EB1DB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7A036A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3E1BFB8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684B0E4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82D366" w14:textId="3D84D53B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EBE3EAE" w14:textId="77777777" w:rsidR="00A34141" w:rsidRDefault="00A34141" w:rsidP="00304B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37780FD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  <w:p w14:paraId="6A9C336A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2306">
              <w:rPr>
                <w:sz w:val="16"/>
                <w:szCs w:val="16"/>
              </w:rPr>
              <w:t>2024 г.</w:t>
            </w:r>
          </w:p>
          <w:p w14:paraId="056D4A9E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CD45275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86C4227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C327802" w14:textId="7FABE76F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DA8A4F" w14:textId="77777777" w:rsidR="003F62CA" w:rsidRDefault="003F62CA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1AA1185" w14:textId="77777777" w:rsidR="00304B18" w:rsidRDefault="00304B18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732B426" w14:textId="73355FD3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2024</w:t>
            </w:r>
          </w:p>
          <w:p w14:paraId="6F360452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650BB00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2229031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302938C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4E34357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D9B4682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8ECC443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E3232C8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6D2E079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C8DC7A" w14:textId="77777777" w:rsidR="00A34141" w:rsidRDefault="00A34141" w:rsidP="00304B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CBF363E" w14:textId="77777777" w:rsidR="00A34141" w:rsidRPr="0032230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2024  </w:t>
            </w:r>
          </w:p>
        </w:tc>
        <w:tc>
          <w:tcPr>
            <w:tcW w:w="1446" w:type="dxa"/>
          </w:tcPr>
          <w:p w14:paraId="4E90E760" w14:textId="77777777" w:rsidR="00A34141" w:rsidRPr="00322306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2306">
              <w:rPr>
                <w:sz w:val="16"/>
                <w:szCs w:val="16"/>
              </w:rPr>
              <w:lastRenderedPageBreak/>
              <w:t>Устименко О.И., заведующий отделом информатизации</w:t>
            </w:r>
          </w:p>
        </w:tc>
        <w:tc>
          <w:tcPr>
            <w:tcW w:w="1984" w:type="dxa"/>
          </w:tcPr>
          <w:p w14:paraId="28093BA6" w14:textId="77777777" w:rsidR="00A34141" w:rsidRPr="00322306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На официальном сайте учреждения во вкладке «Музей» -«Нормативные документы» размещен П</w:t>
            </w:r>
            <w:r w:rsidRPr="00BA5E3D">
              <w:rPr>
                <w:sz w:val="16"/>
                <w:szCs w:val="16"/>
              </w:rPr>
              <w:t>риказ от 13.10.2023 № 66/ 1</w:t>
            </w:r>
            <w:r>
              <w:rPr>
                <w:sz w:val="16"/>
                <w:szCs w:val="16"/>
              </w:rPr>
              <w:t xml:space="preserve"> </w:t>
            </w:r>
            <w:r w:rsidRPr="00BA5E3D">
              <w:rPr>
                <w:sz w:val="16"/>
                <w:szCs w:val="16"/>
              </w:rPr>
              <w:t xml:space="preserve">од «О внесении дополнений в приказ от </w:t>
            </w:r>
            <w:r w:rsidRPr="00BA5E3D">
              <w:rPr>
                <w:sz w:val="16"/>
                <w:szCs w:val="16"/>
              </w:rPr>
              <w:lastRenderedPageBreak/>
              <w:t>14.04.2022 № 30 од «Об утверждении цен (тарифов) на платные услуги, установленные Государственным бюджетным учреждением Чукотского автономного округа «Музейный Центр «Наследие Чукотки»</w:t>
            </w:r>
            <w:r>
              <w:rPr>
                <w:sz w:val="16"/>
                <w:szCs w:val="16"/>
              </w:rPr>
              <w:t xml:space="preserve"> (</w:t>
            </w:r>
            <w:r w:rsidRPr="004A30E3">
              <w:rPr>
                <w:sz w:val="16"/>
                <w:szCs w:val="16"/>
              </w:rPr>
              <w:t>http://www.chukotka-museum.ru/about/doc/</w:t>
            </w:r>
            <w:r>
              <w:rPr>
                <w:sz w:val="16"/>
                <w:szCs w:val="16"/>
              </w:rPr>
              <w:t>)</w:t>
            </w:r>
          </w:p>
          <w:p w14:paraId="054206C1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109DD79" w14:textId="77777777" w:rsidR="00A34141" w:rsidRPr="004A30E3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На главной странице официального сайта музея </w:t>
            </w:r>
            <w:r w:rsidRPr="00BC1868">
              <w:rPr>
                <w:sz w:val="16"/>
                <w:szCs w:val="16"/>
              </w:rPr>
              <w:t xml:space="preserve">Оценка качества </w:t>
            </w:r>
            <w:r w:rsidRPr="004A30E3">
              <w:rPr>
                <w:sz w:val="16"/>
                <w:szCs w:val="16"/>
              </w:rPr>
              <w:t>услуг предоставлен QR-код и ссылкой. (</w:t>
            </w:r>
            <w:hyperlink r:id="rId4" w:history="1">
              <w:r w:rsidRPr="004A30E3">
                <w:rPr>
                  <w:rStyle w:val="a3"/>
                  <w:sz w:val="16"/>
                  <w:szCs w:val="16"/>
                </w:rPr>
                <w:t>http://www.chukotka-museum.ru/</w:t>
              </w:r>
            </w:hyperlink>
            <w:r w:rsidRPr="004A30E3">
              <w:rPr>
                <w:rStyle w:val="a3"/>
                <w:sz w:val="16"/>
                <w:szCs w:val="16"/>
              </w:rPr>
              <w:t>)</w:t>
            </w:r>
          </w:p>
          <w:p w14:paraId="0282501D" w14:textId="77777777" w:rsidR="00A34141" w:rsidRPr="004A30E3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C482440" w14:textId="77777777" w:rsidR="00A34141" w:rsidRPr="00322306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30E3">
              <w:rPr>
                <w:sz w:val="16"/>
                <w:szCs w:val="16"/>
              </w:rPr>
              <w:t>3. На официальном сайте учреждения во вкладке «Музей» -«Нормативные документы» разместить утвержденный план по улучшению качества работы музея</w:t>
            </w:r>
            <w:r>
              <w:rPr>
                <w:sz w:val="16"/>
                <w:szCs w:val="16"/>
              </w:rPr>
              <w:t xml:space="preserve"> (</w:t>
            </w:r>
            <w:r w:rsidRPr="004A30E3">
              <w:rPr>
                <w:sz w:val="16"/>
                <w:szCs w:val="16"/>
              </w:rPr>
              <w:t>http://www.chukotka-museum.ru/about/doc/</w:t>
            </w:r>
            <w:r>
              <w:rPr>
                <w:sz w:val="16"/>
                <w:szCs w:val="16"/>
              </w:rPr>
              <w:t>)</w:t>
            </w:r>
          </w:p>
          <w:p w14:paraId="56A3A28A" w14:textId="77777777" w:rsidR="00A34141" w:rsidRPr="004A30E3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E9F5934" w14:textId="77777777" w:rsidR="00A34141" w:rsidRPr="00027BA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  <w:p w14:paraId="222E0E43" w14:textId="77777777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4A30E3">
              <w:rPr>
                <w:sz w:val="16"/>
                <w:szCs w:val="16"/>
              </w:rPr>
              <w:t xml:space="preserve">На главной странице официального сайта музея </w:t>
            </w:r>
            <w:hyperlink r:id="rId5" w:history="1">
              <w:r w:rsidRPr="004A30E3">
                <w:rPr>
                  <w:rStyle w:val="a3"/>
                  <w:sz w:val="16"/>
                  <w:szCs w:val="16"/>
                </w:rPr>
                <w:t>http://www.chukotka-museum.ru/</w:t>
              </w:r>
            </w:hyperlink>
            <w:r w:rsidRPr="004A30E3">
              <w:rPr>
                <w:sz w:val="16"/>
                <w:szCs w:val="16"/>
              </w:rPr>
              <w:t xml:space="preserve"> в нижней части представлена возможность выражения получателем услуг мнения о качестве оказанных услуг</w:t>
            </w:r>
            <w:r>
              <w:rPr>
                <w:sz w:val="16"/>
                <w:szCs w:val="16"/>
              </w:rPr>
              <w:t>.</w:t>
            </w:r>
          </w:p>
          <w:p w14:paraId="1E2F05BE" w14:textId="2E1E6345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Анкета для опроса граждан будет размещена в марте месяце.</w:t>
            </w:r>
          </w:p>
          <w:p w14:paraId="0CFC0BD0" w14:textId="77777777" w:rsidR="00A34141" w:rsidRPr="00890770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0A2B8EA9" w14:textId="77777777" w:rsidR="00A34141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62CA">
              <w:rPr>
                <w:sz w:val="16"/>
                <w:szCs w:val="16"/>
              </w:rPr>
              <w:lastRenderedPageBreak/>
              <w:t>1 квартал 2024 г.</w:t>
            </w:r>
          </w:p>
          <w:p w14:paraId="325E0F06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32C2A06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33C250B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BE4A358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AECFAC5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EB3BD30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069C2C4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AC6BEC2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5B55332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38111EA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D943B46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B60E94A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4A4B45D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627D91A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330CFC3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2E4FA05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E998196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DBD4BF9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12CD0A8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3972750" w14:textId="77777777" w:rsidR="003F62CA" w:rsidRP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62CA">
              <w:rPr>
                <w:sz w:val="16"/>
                <w:szCs w:val="16"/>
              </w:rPr>
              <w:t>1 квартал</w:t>
            </w:r>
          </w:p>
          <w:p w14:paraId="770A18AA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62CA">
              <w:rPr>
                <w:sz w:val="16"/>
                <w:szCs w:val="16"/>
              </w:rPr>
              <w:t>2024 г.</w:t>
            </w:r>
          </w:p>
          <w:p w14:paraId="003F621F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EDAABE1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F9CC45E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A6E1E8E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336129B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A3E360A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D9E8CE8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мая 2024 г.</w:t>
            </w:r>
          </w:p>
          <w:p w14:paraId="3CEC687D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D3864BC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9660288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508F1B6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B4279D1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42A6C6A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F657F25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029FB7E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369D00E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D40FF91" w14:textId="77777777" w:rsid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C5DF079" w14:textId="2B65C01D" w:rsidR="003F62CA" w:rsidRPr="003F62CA" w:rsidRDefault="003F62CA" w:rsidP="003F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2024 г.</w:t>
            </w:r>
            <w:bookmarkStart w:id="3" w:name="_GoBack"/>
            <w:bookmarkEnd w:id="3"/>
          </w:p>
        </w:tc>
      </w:tr>
      <w:tr w:rsidR="00A34141" w:rsidRPr="00961816" w14:paraId="38298E5E" w14:textId="77777777" w:rsidTr="00FD4328">
        <w:tc>
          <w:tcPr>
            <w:tcW w:w="1985" w:type="dxa"/>
          </w:tcPr>
          <w:p w14:paraId="5B9505D4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14:paraId="7F0D73BF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0" w:type="dxa"/>
          </w:tcPr>
          <w:p w14:paraId="421E6F81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46" w:type="dxa"/>
          </w:tcPr>
          <w:p w14:paraId="24A8914A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4" w:type="dxa"/>
          </w:tcPr>
          <w:p w14:paraId="71DA8D29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6" w:type="dxa"/>
          </w:tcPr>
          <w:p w14:paraId="68665075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34141" w:rsidRPr="00961816" w14:paraId="2A50FF14" w14:textId="77777777" w:rsidTr="00FD4328">
        <w:tc>
          <w:tcPr>
            <w:tcW w:w="10245" w:type="dxa"/>
            <w:gridSpan w:val="6"/>
          </w:tcPr>
          <w:p w14:paraId="2D477B46" w14:textId="77777777" w:rsidR="00A34141" w:rsidRPr="00961816" w:rsidRDefault="00A34141" w:rsidP="00FD4328">
            <w:pPr>
              <w:jc w:val="center"/>
              <w:rPr>
                <w:b/>
                <w:bCs/>
              </w:rPr>
            </w:pPr>
            <w:bookmarkStart w:id="4" w:name="sub_2200"/>
            <w:r w:rsidRPr="00961816">
              <w:rPr>
                <w:b/>
                <w:bCs/>
              </w:rPr>
              <w:t>II. Комфортность условий</w:t>
            </w:r>
            <w:r w:rsidRPr="00961816">
              <w:rPr>
                <w:b/>
              </w:rPr>
              <w:t>, в которых осуществляется образовательная деятельность</w:t>
            </w:r>
            <w:bookmarkEnd w:id="4"/>
          </w:p>
        </w:tc>
      </w:tr>
      <w:tr w:rsidR="00A34141" w:rsidRPr="00961816" w14:paraId="47D7BFD2" w14:textId="77777777" w:rsidTr="00FD4328">
        <w:tc>
          <w:tcPr>
            <w:tcW w:w="1985" w:type="dxa"/>
          </w:tcPr>
          <w:p w14:paraId="00566328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t>1.Наличие адаптированных лифтов, поручней, расширенных дверных проёмов;</w:t>
            </w:r>
          </w:p>
          <w:p w14:paraId="0D26B48D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0E92F7C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t>2.Наличие сменных кресел-колясок;</w:t>
            </w:r>
          </w:p>
          <w:p w14:paraId="2CCF7AFC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EADE310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FEC9FE9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3BF8D98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6A7B738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t>3.Наличие специально оборудованного санитарно-гигиенического помещения;</w:t>
            </w:r>
          </w:p>
          <w:p w14:paraId="5B2C9F42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9E67E7E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E56518C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0833BB5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t>4.Дублирование для инвалидов по слуху и зрению звуковой и зрительной информации;</w:t>
            </w:r>
          </w:p>
          <w:p w14:paraId="15964C0C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1F0322A" w14:textId="33079B2E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5D8F86C" w14:textId="2FBF105E" w:rsidR="00304B18" w:rsidRPr="009B2182" w:rsidRDefault="00304B18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FE3A46A" w14:textId="77777777" w:rsidR="00304B18" w:rsidRPr="009B2182" w:rsidRDefault="00304B18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DEEDBC1" w14:textId="264AE8AA" w:rsidR="00304B18" w:rsidRDefault="00304B18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2CC7D67" w14:textId="77777777" w:rsidR="009B2182" w:rsidRPr="009B2182" w:rsidRDefault="009B2182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6C14BE0" w14:textId="6B274E2C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lastRenderedPageBreak/>
              <w:t>5.Возможность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701" w:type="dxa"/>
          </w:tcPr>
          <w:p w14:paraId="3088A951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lastRenderedPageBreak/>
              <w:t>Устранение выявленных недостатков учреждения</w:t>
            </w:r>
          </w:p>
        </w:tc>
        <w:tc>
          <w:tcPr>
            <w:tcW w:w="1560" w:type="dxa"/>
          </w:tcPr>
          <w:p w14:paraId="05D45335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3D88D65F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t>Петров С.М., 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77394E2B" w14:textId="5CA28FEF" w:rsidR="00A34141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t>1.Лифты отсутствуют, поручни и дверные проемы соответствуют требованиям</w:t>
            </w:r>
            <w:r w:rsidR="006E74F6" w:rsidRPr="009B2182">
              <w:rPr>
                <w:sz w:val="16"/>
                <w:szCs w:val="16"/>
              </w:rPr>
              <w:t>;</w:t>
            </w:r>
          </w:p>
          <w:p w14:paraId="6378A47B" w14:textId="77777777" w:rsidR="009B2182" w:rsidRPr="009B2182" w:rsidRDefault="009B2182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C78CB0B" w14:textId="61E134FA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t>2.Кресла-коляски отсутствуют. Наличие гусеничного подъемника (</w:t>
            </w:r>
            <w:r w:rsidR="006E74F6" w:rsidRPr="009B2182">
              <w:rPr>
                <w:sz w:val="16"/>
                <w:szCs w:val="16"/>
                <w:lang w:val="en-US"/>
              </w:rPr>
              <w:t>SANO</w:t>
            </w:r>
            <w:r w:rsidR="006E74F6" w:rsidRPr="009B2182">
              <w:rPr>
                <w:sz w:val="16"/>
                <w:szCs w:val="16"/>
              </w:rPr>
              <w:t xml:space="preserve"> </w:t>
            </w:r>
            <w:r w:rsidR="006E74F6" w:rsidRPr="009B2182">
              <w:rPr>
                <w:sz w:val="16"/>
                <w:szCs w:val="16"/>
                <w:lang w:val="en-US"/>
              </w:rPr>
              <w:t>Transportgeraete</w:t>
            </w:r>
            <w:r w:rsidR="006E74F6" w:rsidRPr="009B2182">
              <w:rPr>
                <w:sz w:val="16"/>
                <w:szCs w:val="16"/>
              </w:rPr>
              <w:t xml:space="preserve"> </w:t>
            </w:r>
            <w:r w:rsidR="006E74F6" w:rsidRPr="009B2182">
              <w:rPr>
                <w:sz w:val="16"/>
                <w:szCs w:val="16"/>
                <w:lang w:val="en-US"/>
              </w:rPr>
              <w:t>GmbH</w:t>
            </w:r>
            <w:r w:rsidR="006E74F6" w:rsidRPr="009B2182">
              <w:rPr>
                <w:sz w:val="16"/>
                <w:szCs w:val="16"/>
              </w:rPr>
              <w:t xml:space="preserve"> </w:t>
            </w:r>
            <w:r w:rsidR="006E74F6" w:rsidRPr="009B2182">
              <w:rPr>
                <w:sz w:val="16"/>
                <w:szCs w:val="16"/>
                <w:lang w:val="en-US"/>
              </w:rPr>
              <w:t>Am</w:t>
            </w:r>
            <w:r w:rsidR="006E74F6" w:rsidRPr="009B2182">
              <w:rPr>
                <w:sz w:val="16"/>
                <w:szCs w:val="16"/>
              </w:rPr>
              <w:t xml:space="preserve"> </w:t>
            </w:r>
            <w:r w:rsidR="006E74F6" w:rsidRPr="009B2182">
              <w:rPr>
                <w:sz w:val="16"/>
                <w:szCs w:val="16"/>
                <w:lang w:val="en-US"/>
              </w:rPr>
              <w:t>Holzpoldlgut</w:t>
            </w:r>
            <w:r w:rsidR="006E74F6" w:rsidRPr="009B2182">
              <w:rPr>
                <w:sz w:val="16"/>
                <w:szCs w:val="16"/>
              </w:rPr>
              <w:t xml:space="preserve"> 22</w:t>
            </w:r>
            <w:r w:rsidRPr="009B2182">
              <w:rPr>
                <w:sz w:val="16"/>
                <w:szCs w:val="16"/>
              </w:rPr>
              <w:t>)</w:t>
            </w:r>
            <w:r w:rsidR="006E74F6" w:rsidRPr="009B2182">
              <w:rPr>
                <w:sz w:val="16"/>
                <w:szCs w:val="16"/>
              </w:rPr>
              <w:t>;</w:t>
            </w:r>
          </w:p>
          <w:p w14:paraId="711255E9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776C1A8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t>3.Частично оборудованы санитарно-гигиенические помещения (держатель для трости, указательные таблички для слабовидящих);</w:t>
            </w:r>
          </w:p>
          <w:p w14:paraId="51F0272B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51B6DFF" w14:textId="17BA497E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t xml:space="preserve">4. Аппаратура для дублирования информации в наличии </w:t>
            </w:r>
            <w:r w:rsidR="00304B18" w:rsidRPr="009B2182">
              <w:rPr>
                <w:sz w:val="16"/>
                <w:szCs w:val="16"/>
              </w:rPr>
              <w:t>(Система информационная для слабослышащих портативная - ИСТОК А2 ТУ 4267-049-18163033-2013)</w:t>
            </w:r>
            <w:r w:rsidR="006E74F6" w:rsidRPr="009B2182">
              <w:rPr>
                <w:sz w:val="16"/>
                <w:szCs w:val="16"/>
              </w:rPr>
              <w:t>;</w:t>
            </w:r>
          </w:p>
          <w:p w14:paraId="21CEEFE1" w14:textId="77777777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AD554FF" w14:textId="7EC0F0BF" w:rsidR="00A34141" w:rsidRPr="009B2182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182">
              <w:rPr>
                <w:sz w:val="16"/>
                <w:szCs w:val="16"/>
              </w:rPr>
              <w:lastRenderedPageBreak/>
              <w:t>5.Отсутствие специализированных специалистов-сурдопереводчиков и тифлосурдопереводчиков</w:t>
            </w:r>
          </w:p>
        </w:tc>
        <w:tc>
          <w:tcPr>
            <w:tcW w:w="1566" w:type="dxa"/>
          </w:tcPr>
          <w:p w14:paraId="052A6E57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34141" w:rsidRPr="00961816" w14:paraId="0ECE2E0F" w14:textId="77777777" w:rsidTr="00FD4328">
        <w:tc>
          <w:tcPr>
            <w:tcW w:w="1985" w:type="dxa"/>
          </w:tcPr>
          <w:p w14:paraId="3AE6A851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14:paraId="3DD3FAC6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0" w:type="dxa"/>
          </w:tcPr>
          <w:p w14:paraId="0848657C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46" w:type="dxa"/>
          </w:tcPr>
          <w:p w14:paraId="5C69FA92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4" w:type="dxa"/>
          </w:tcPr>
          <w:p w14:paraId="68BE998A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6" w:type="dxa"/>
          </w:tcPr>
          <w:p w14:paraId="73152F8D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34141" w:rsidRPr="00961816" w14:paraId="5367C67D" w14:textId="77777777" w:rsidTr="00FD4328">
        <w:tc>
          <w:tcPr>
            <w:tcW w:w="10245" w:type="dxa"/>
            <w:gridSpan w:val="6"/>
          </w:tcPr>
          <w:p w14:paraId="16C9B66A" w14:textId="77777777" w:rsidR="00A34141" w:rsidRPr="00961816" w:rsidRDefault="00A34141" w:rsidP="00FD4328">
            <w:pPr>
              <w:jc w:val="center"/>
              <w:rPr>
                <w:b/>
                <w:bCs/>
              </w:rPr>
            </w:pPr>
            <w:bookmarkStart w:id="5" w:name="sub_2300"/>
            <w:r w:rsidRPr="00961816">
              <w:rPr>
                <w:b/>
                <w:bCs/>
              </w:rPr>
              <w:t xml:space="preserve">III. Доступность </w:t>
            </w:r>
            <w:r w:rsidRPr="00961816">
              <w:rPr>
                <w:rFonts w:eastAsia="Calibri"/>
                <w:b/>
                <w:lang w:eastAsia="en-US"/>
              </w:rPr>
              <w:t>образовательной деятельности для инвалидов</w:t>
            </w:r>
            <w:r w:rsidRPr="00961816">
              <w:rPr>
                <w:b/>
                <w:bCs/>
              </w:rPr>
              <w:t xml:space="preserve"> </w:t>
            </w:r>
            <w:bookmarkEnd w:id="5"/>
          </w:p>
        </w:tc>
      </w:tr>
      <w:tr w:rsidR="00A34141" w:rsidRPr="00961816" w14:paraId="7B6E9D06" w14:textId="77777777" w:rsidTr="00FD4328">
        <w:tc>
          <w:tcPr>
            <w:tcW w:w="1985" w:type="dxa"/>
          </w:tcPr>
          <w:p w14:paraId="4F369C46" w14:textId="77777777" w:rsidR="00A34141" w:rsidRPr="0045064B" w:rsidRDefault="00A34141" w:rsidP="00FD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1614B9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0" w:type="dxa"/>
          </w:tcPr>
          <w:p w14:paraId="5326019B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46" w:type="dxa"/>
          </w:tcPr>
          <w:p w14:paraId="74186FA5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4" w:type="dxa"/>
          </w:tcPr>
          <w:p w14:paraId="68801310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6" w:type="dxa"/>
          </w:tcPr>
          <w:p w14:paraId="14682C0D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34141" w:rsidRPr="00961816" w14:paraId="6FBDDFCD" w14:textId="77777777" w:rsidTr="00FD4328">
        <w:tc>
          <w:tcPr>
            <w:tcW w:w="1985" w:type="dxa"/>
          </w:tcPr>
          <w:p w14:paraId="5D8AF91F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14:paraId="37840389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0" w:type="dxa"/>
          </w:tcPr>
          <w:p w14:paraId="5E888079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46" w:type="dxa"/>
          </w:tcPr>
          <w:p w14:paraId="35B59CC4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4" w:type="dxa"/>
          </w:tcPr>
          <w:p w14:paraId="134BD9E2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6" w:type="dxa"/>
          </w:tcPr>
          <w:p w14:paraId="5FF25BF0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34141" w:rsidRPr="00961816" w14:paraId="3DB45FC6" w14:textId="77777777" w:rsidTr="00FD4328">
        <w:tc>
          <w:tcPr>
            <w:tcW w:w="10245" w:type="dxa"/>
            <w:gridSpan w:val="6"/>
          </w:tcPr>
          <w:p w14:paraId="623F9E9A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6" w:name="sub_2400"/>
            <w:r w:rsidRPr="00961816">
              <w:rPr>
                <w:b/>
                <w:bCs/>
              </w:rPr>
              <w:t xml:space="preserve">IV. Доброжелательность, вежливость и компетентность работников организации </w:t>
            </w:r>
            <w:bookmarkEnd w:id="6"/>
          </w:p>
        </w:tc>
      </w:tr>
      <w:tr w:rsidR="00A34141" w:rsidRPr="00961816" w14:paraId="463EE932" w14:textId="77777777" w:rsidTr="00FD4328">
        <w:tc>
          <w:tcPr>
            <w:tcW w:w="10245" w:type="dxa"/>
            <w:gridSpan w:val="6"/>
          </w:tcPr>
          <w:p w14:paraId="4BCB0300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00535">
              <w:t>Не выявлено недостатков</w:t>
            </w:r>
          </w:p>
        </w:tc>
      </w:tr>
      <w:tr w:rsidR="00A34141" w:rsidRPr="00961816" w14:paraId="68692FD5" w14:textId="77777777" w:rsidTr="00FD4328">
        <w:tc>
          <w:tcPr>
            <w:tcW w:w="10245" w:type="dxa"/>
            <w:gridSpan w:val="6"/>
          </w:tcPr>
          <w:p w14:paraId="768506F7" w14:textId="77777777" w:rsidR="00A34141" w:rsidRPr="00961816" w:rsidRDefault="00A34141" w:rsidP="00FD4328">
            <w:pPr>
              <w:jc w:val="center"/>
              <w:rPr>
                <w:b/>
                <w:bCs/>
              </w:rPr>
            </w:pPr>
            <w:bookmarkStart w:id="7" w:name="sub_2500"/>
            <w:r w:rsidRPr="00961816">
              <w:rPr>
                <w:b/>
                <w:bCs/>
              </w:rPr>
              <w:t xml:space="preserve">V. Удовлетворенность условиями </w:t>
            </w:r>
            <w:r w:rsidRPr="00961816">
              <w:rPr>
                <w:rFonts w:eastAsia="Calibri"/>
                <w:b/>
                <w:lang w:eastAsia="en-US"/>
              </w:rPr>
              <w:t>осуществления образовательной деятельности</w:t>
            </w:r>
            <w:bookmarkEnd w:id="7"/>
          </w:p>
        </w:tc>
      </w:tr>
      <w:tr w:rsidR="00A34141" w:rsidRPr="00961816" w14:paraId="56EA7F75" w14:textId="77777777" w:rsidTr="00FD4328">
        <w:tc>
          <w:tcPr>
            <w:tcW w:w="10245" w:type="dxa"/>
            <w:gridSpan w:val="6"/>
          </w:tcPr>
          <w:p w14:paraId="265CF332" w14:textId="77777777" w:rsidR="00A34141" w:rsidRPr="00961816" w:rsidRDefault="00A34141" w:rsidP="00FD43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00535">
              <w:t>Не выявлено недостатков</w:t>
            </w:r>
          </w:p>
        </w:tc>
      </w:tr>
    </w:tbl>
    <w:p w14:paraId="7D28917A" w14:textId="77777777" w:rsidR="00A34141" w:rsidRPr="00961816" w:rsidRDefault="00A34141" w:rsidP="00A341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861FDB1" w14:textId="77777777" w:rsidR="00A34141" w:rsidRPr="00961816" w:rsidRDefault="00A34141" w:rsidP="00A341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61816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14:paraId="024E3942" w14:textId="77777777" w:rsidR="00A34141" w:rsidRPr="00961816" w:rsidRDefault="00A34141" w:rsidP="00A3414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" w:name="sub_2111"/>
      <w:r w:rsidRPr="00961816">
        <w:rPr>
          <w:sz w:val="20"/>
          <w:szCs w:val="20"/>
          <w:vertAlign w:val="superscript"/>
        </w:rPr>
        <w:t>1</w:t>
      </w:r>
      <w:bookmarkStart w:id="9" w:name="sub_2222"/>
      <w:bookmarkEnd w:id="8"/>
      <w:r w:rsidRPr="00961816">
        <w:rPr>
          <w:sz w:val="20"/>
          <w:szCs w:val="20"/>
        </w:rPr>
        <w:t>.</w:t>
      </w:r>
      <w:r>
        <w:t xml:space="preserve">Разделы плана формируются в соответствии с критериями независимой оценки качества, установленными </w:t>
      </w:r>
      <w:hyperlink r:id="rId6" w:history="1">
        <w:r w:rsidRPr="00543360">
          <w:rPr>
            <w:rStyle w:val="a4"/>
            <w:rFonts w:cs="Arial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культуре".</w:t>
      </w:r>
    </w:p>
    <w:p w14:paraId="0DF7572C" w14:textId="77777777" w:rsidR="00A34141" w:rsidRPr="00961816" w:rsidRDefault="00A34141" w:rsidP="00A3414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61816">
        <w:rPr>
          <w:sz w:val="20"/>
          <w:szCs w:val="20"/>
          <w:vertAlign w:val="superscript"/>
        </w:rPr>
        <w:t xml:space="preserve">2 </w:t>
      </w:r>
      <w:hyperlink w:anchor="sub_2010" w:history="1">
        <w:r w:rsidRPr="00961816">
          <w:rPr>
            <w:sz w:val="20"/>
            <w:szCs w:val="20"/>
          </w:rPr>
          <w:t>Графа</w:t>
        </w:r>
      </w:hyperlink>
      <w:r w:rsidRPr="00961816">
        <w:rPr>
          <w:sz w:val="20"/>
          <w:szCs w:val="20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bookmarkEnd w:id="9"/>
    <w:p w14:paraId="37EE7A44" w14:textId="77777777" w:rsidR="00A34141" w:rsidRPr="004A30E3" w:rsidRDefault="00A34141" w:rsidP="00A34141">
      <w:pPr>
        <w:rPr>
          <w:color w:val="FF0000"/>
        </w:rPr>
      </w:pPr>
    </w:p>
    <w:p w14:paraId="52D55BF1" w14:textId="77777777" w:rsidR="00A34141" w:rsidRPr="004A30E3" w:rsidRDefault="00A34141" w:rsidP="00A34141">
      <w:pPr>
        <w:rPr>
          <w:color w:val="FF0000"/>
        </w:rPr>
      </w:pPr>
    </w:p>
    <w:p w14:paraId="5E351333" w14:textId="77777777" w:rsidR="00A34141" w:rsidRDefault="00A34141" w:rsidP="00A34141"/>
    <w:p w14:paraId="352E85E3" w14:textId="77777777" w:rsidR="00A34141" w:rsidRDefault="00A34141" w:rsidP="00A34141"/>
    <w:p w14:paraId="54D320B1" w14:textId="77777777" w:rsidR="00A34141" w:rsidRDefault="00A34141" w:rsidP="00A34141"/>
    <w:p w14:paraId="429A0E3A" w14:textId="77777777" w:rsidR="00A34141" w:rsidRDefault="00A34141" w:rsidP="00A34141"/>
    <w:p w14:paraId="2B209E70" w14:textId="77777777" w:rsidR="00A34141" w:rsidRDefault="00A34141" w:rsidP="00A34141"/>
    <w:p w14:paraId="1D6B0096" w14:textId="77777777" w:rsidR="00A34141" w:rsidRDefault="00A34141" w:rsidP="00A34141"/>
    <w:p w14:paraId="2D02426D" w14:textId="77777777" w:rsidR="00A34141" w:rsidRDefault="00A34141" w:rsidP="00A34141"/>
    <w:p w14:paraId="4ABB1176" w14:textId="77777777" w:rsidR="00A34141" w:rsidRDefault="00A34141" w:rsidP="00A34141"/>
    <w:p w14:paraId="0599A8BF" w14:textId="77777777" w:rsidR="00A34141" w:rsidRDefault="00A34141" w:rsidP="00A34141"/>
    <w:p w14:paraId="72EB68CC" w14:textId="77777777" w:rsidR="00A34141" w:rsidRDefault="00A34141" w:rsidP="00A34141"/>
    <w:p w14:paraId="4C2049E7" w14:textId="77777777" w:rsidR="00A34141" w:rsidRDefault="00A34141" w:rsidP="00A34141"/>
    <w:p w14:paraId="0DBFFD0F" w14:textId="77777777" w:rsidR="00A34141" w:rsidRDefault="00A34141" w:rsidP="00A34141"/>
    <w:p w14:paraId="195BEFA2" w14:textId="77777777" w:rsidR="00A34141" w:rsidRDefault="00A34141" w:rsidP="00A34141"/>
    <w:p w14:paraId="7704E2C1" w14:textId="77777777" w:rsidR="00A34141" w:rsidRDefault="00A34141" w:rsidP="00A34141"/>
    <w:p w14:paraId="117BFC34" w14:textId="77777777" w:rsidR="00A34141" w:rsidRDefault="00A34141" w:rsidP="00A34141"/>
    <w:p w14:paraId="5C87148E" w14:textId="77777777" w:rsidR="00A34141" w:rsidRDefault="00A34141" w:rsidP="00A34141"/>
    <w:p w14:paraId="452C783B" w14:textId="77777777" w:rsidR="00A34141" w:rsidRDefault="00A34141" w:rsidP="00A34141"/>
    <w:p w14:paraId="560D57CF" w14:textId="77777777" w:rsidR="00A34141" w:rsidRDefault="00A34141" w:rsidP="00A34141"/>
    <w:p w14:paraId="58EE7B03" w14:textId="77777777" w:rsidR="00A34141" w:rsidRDefault="00A34141" w:rsidP="00A34141"/>
    <w:p w14:paraId="4FF2019F" w14:textId="77777777" w:rsidR="00D72A5B" w:rsidRDefault="00D72A5B"/>
    <w:sectPr w:rsidR="00D7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66"/>
    <w:rsid w:val="00304B18"/>
    <w:rsid w:val="003F62CA"/>
    <w:rsid w:val="00515A23"/>
    <w:rsid w:val="006E74F6"/>
    <w:rsid w:val="007951D4"/>
    <w:rsid w:val="009A0666"/>
    <w:rsid w:val="009B2182"/>
    <w:rsid w:val="00A34141"/>
    <w:rsid w:val="00D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806F"/>
  <w15:docId w15:val="{75E5810D-C4F4-4337-976E-155170E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14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3414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40.0" TargetMode="External"/><Relationship Id="rId5" Type="http://schemas.openxmlformats.org/officeDocument/2006/relationships/hyperlink" Target="http://www.chukotka-museum.ru/" TargetMode="External"/><Relationship Id="rId4" Type="http://schemas.openxmlformats.org/officeDocument/2006/relationships/hyperlink" Target="http://www.chukotka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Рахтынакай</cp:lastModifiedBy>
  <cp:revision>7</cp:revision>
  <cp:lastPrinted>2024-02-14T03:31:00Z</cp:lastPrinted>
  <dcterms:created xsi:type="dcterms:W3CDTF">2024-02-13T23:02:00Z</dcterms:created>
  <dcterms:modified xsi:type="dcterms:W3CDTF">2024-04-24T00:17:00Z</dcterms:modified>
</cp:coreProperties>
</file>